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16" w:rsidRPr="00DB063B" w:rsidRDefault="00CC6216" w:rsidP="00ED089F">
      <w:pPr>
        <w:spacing w:after="0" w:line="240" w:lineRule="auto"/>
        <w:rPr>
          <w:sz w:val="24"/>
          <w:szCs w:val="24"/>
        </w:rPr>
      </w:pPr>
    </w:p>
    <w:p w:rsidR="00B07300" w:rsidRPr="00DB063B" w:rsidRDefault="00B07300" w:rsidP="00ED089F">
      <w:pPr>
        <w:spacing w:after="0" w:line="240" w:lineRule="auto"/>
        <w:rPr>
          <w:rFonts w:ascii="Times New Roman" w:hAnsi="Times New Roman" w:cs="Times New Roman"/>
          <w:sz w:val="24"/>
          <w:szCs w:val="24"/>
        </w:rPr>
      </w:pPr>
    </w:p>
    <w:p w:rsidR="00150CAF" w:rsidRDefault="00150CAF" w:rsidP="00ED089F">
      <w:pPr>
        <w:spacing w:after="0" w:line="240" w:lineRule="auto"/>
        <w:rPr>
          <w:rFonts w:ascii="Times New Roman" w:hAnsi="Times New Roman" w:cs="Times New Roman"/>
          <w:b/>
          <w:sz w:val="24"/>
          <w:szCs w:val="24"/>
        </w:rPr>
      </w:pPr>
    </w:p>
    <w:p w:rsidR="00B07300" w:rsidRPr="00DB063B" w:rsidRDefault="00B07300" w:rsidP="00ED089F">
      <w:pPr>
        <w:spacing w:after="0" w:line="240" w:lineRule="auto"/>
        <w:rPr>
          <w:rFonts w:ascii="Times New Roman" w:hAnsi="Times New Roman" w:cs="Times New Roman"/>
          <w:b/>
          <w:sz w:val="24"/>
          <w:szCs w:val="24"/>
        </w:rPr>
      </w:pPr>
      <w:r w:rsidRPr="00DB063B">
        <w:rPr>
          <w:rFonts w:ascii="Times New Roman" w:hAnsi="Times New Roman" w:cs="Times New Roman"/>
          <w:b/>
          <w:sz w:val="24"/>
          <w:szCs w:val="24"/>
        </w:rPr>
        <w:t>ДО ВСИЧКИ ЗАИНТЕРЕСОВАНИ ЛИЦА</w:t>
      </w:r>
    </w:p>
    <w:p w:rsidR="00150CAF" w:rsidRDefault="00150CAF" w:rsidP="00ED089F">
      <w:pPr>
        <w:spacing w:after="0" w:line="240" w:lineRule="auto"/>
        <w:rPr>
          <w:rFonts w:ascii="Times New Roman" w:hAnsi="Times New Roman" w:cs="Times New Roman"/>
          <w:b/>
          <w:sz w:val="24"/>
          <w:szCs w:val="24"/>
        </w:rPr>
      </w:pPr>
    </w:p>
    <w:p w:rsidR="008B5105" w:rsidRDefault="008B5105" w:rsidP="00ED089F">
      <w:pPr>
        <w:spacing w:after="0" w:line="240" w:lineRule="auto"/>
        <w:rPr>
          <w:rFonts w:ascii="Times New Roman" w:hAnsi="Times New Roman" w:cs="Times New Roman"/>
          <w:b/>
          <w:sz w:val="24"/>
          <w:szCs w:val="24"/>
          <w:lang w:val="en-US"/>
        </w:rPr>
      </w:pPr>
    </w:p>
    <w:p w:rsidR="00B07300" w:rsidRPr="00DB063B" w:rsidRDefault="00B07300" w:rsidP="00ED089F">
      <w:pPr>
        <w:spacing w:after="0" w:line="240" w:lineRule="auto"/>
        <w:rPr>
          <w:rFonts w:ascii="Times New Roman" w:hAnsi="Times New Roman" w:cs="Times New Roman"/>
          <w:sz w:val="24"/>
          <w:szCs w:val="24"/>
        </w:rPr>
      </w:pPr>
      <w:r w:rsidRPr="00DB063B">
        <w:rPr>
          <w:rFonts w:ascii="Times New Roman" w:hAnsi="Times New Roman" w:cs="Times New Roman"/>
          <w:b/>
          <w:sz w:val="24"/>
          <w:szCs w:val="24"/>
        </w:rPr>
        <w:t>Относно:</w:t>
      </w:r>
      <w:r w:rsidRPr="00DB063B">
        <w:rPr>
          <w:rFonts w:ascii="Times New Roman" w:hAnsi="Times New Roman" w:cs="Times New Roman"/>
          <w:sz w:val="24"/>
          <w:szCs w:val="24"/>
        </w:rPr>
        <w:t xml:space="preserve"> Получено искане за разяснения по чл. 33, ал. 1 от ЗОП</w:t>
      </w:r>
    </w:p>
    <w:p w:rsidR="00150CAF" w:rsidRDefault="00150CAF" w:rsidP="00ED089F">
      <w:pPr>
        <w:spacing w:after="0" w:line="240" w:lineRule="auto"/>
        <w:rPr>
          <w:rFonts w:ascii="Times New Roman" w:hAnsi="Times New Roman" w:cs="Times New Roman"/>
          <w:b/>
          <w:sz w:val="24"/>
          <w:szCs w:val="24"/>
          <w:lang w:val="bg"/>
        </w:rPr>
      </w:pPr>
    </w:p>
    <w:p w:rsidR="00150CAF" w:rsidRDefault="00150CAF" w:rsidP="00ED089F">
      <w:pPr>
        <w:spacing w:after="0" w:line="240" w:lineRule="auto"/>
        <w:rPr>
          <w:rFonts w:ascii="Times New Roman" w:hAnsi="Times New Roman" w:cs="Times New Roman"/>
          <w:b/>
          <w:sz w:val="24"/>
          <w:szCs w:val="24"/>
          <w:lang w:val="bg"/>
        </w:rPr>
      </w:pPr>
    </w:p>
    <w:p w:rsidR="00B07300" w:rsidRDefault="00B07300" w:rsidP="00ED089F">
      <w:pPr>
        <w:spacing w:after="0" w:line="240" w:lineRule="auto"/>
        <w:rPr>
          <w:rFonts w:ascii="Times New Roman" w:hAnsi="Times New Roman" w:cs="Times New Roman"/>
          <w:b/>
          <w:sz w:val="24"/>
          <w:szCs w:val="24"/>
          <w:lang w:val="bg"/>
        </w:rPr>
      </w:pPr>
      <w:r w:rsidRPr="00DB063B">
        <w:rPr>
          <w:rFonts w:ascii="Times New Roman" w:hAnsi="Times New Roman" w:cs="Times New Roman"/>
          <w:b/>
          <w:sz w:val="24"/>
          <w:szCs w:val="24"/>
          <w:lang w:val="bg"/>
        </w:rPr>
        <w:t>УВАЖАЕМИ ДАМИ И ГОСПОДА,</w:t>
      </w:r>
    </w:p>
    <w:p w:rsidR="00150CAF" w:rsidRPr="00DB063B" w:rsidRDefault="00150CAF" w:rsidP="00ED089F">
      <w:pPr>
        <w:spacing w:after="0" w:line="240" w:lineRule="auto"/>
        <w:rPr>
          <w:rFonts w:ascii="Times New Roman" w:hAnsi="Times New Roman" w:cs="Times New Roman"/>
          <w:b/>
          <w:sz w:val="24"/>
          <w:szCs w:val="24"/>
          <w:lang w:val="bg"/>
        </w:rPr>
      </w:pPr>
    </w:p>
    <w:p w:rsidR="002F34B8" w:rsidRPr="00DB063B" w:rsidRDefault="00B07300" w:rsidP="00ED089F">
      <w:pPr>
        <w:spacing w:after="0" w:line="240" w:lineRule="auto"/>
        <w:ind w:firstLine="709"/>
        <w:jc w:val="both"/>
        <w:rPr>
          <w:rFonts w:ascii="Times New Roman" w:hAnsi="Times New Roman" w:cs="Times New Roman"/>
          <w:b/>
          <w:bCs/>
          <w:sz w:val="24"/>
          <w:szCs w:val="24"/>
        </w:rPr>
      </w:pPr>
      <w:r w:rsidRPr="00DB063B">
        <w:rPr>
          <w:rFonts w:ascii="Times New Roman" w:hAnsi="Times New Roman" w:cs="Times New Roman"/>
          <w:bCs/>
          <w:sz w:val="24"/>
          <w:szCs w:val="24"/>
          <w:lang w:val="bg"/>
        </w:rPr>
        <w:t xml:space="preserve">На основание чл. 33, ал. </w:t>
      </w:r>
      <w:proofErr w:type="gramStart"/>
      <w:r w:rsidR="002F34B8" w:rsidRPr="00DB063B">
        <w:rPr>
          <w:rFonts w:ascii="Times New Roman" w:hAnsi="Times New Roman" w:cs="Times New Roman"/>
          <w:bCs/>
          <w:sz w:val="24"/>
          <w:szCs w:val="24"/>
          <w:lang w:val="en-US"/>
        </w:rPr>
        <w:t xml:space="preserve">2 </w:t>
      </w:r>
      <w:r w:rsidR="002F34B8" w:rsidRPr="00DB063B">
        <w:rPr>
          <w:rFonts w:ascii="Times New Roman" w:hAnsi="Times New Roman" w:cs="Times New Roman"/>
          <w:bCs/>
          <w:sz w:val="24"/>
          <w:szCs w:val="24"/>
        </w:rPr>
        <w:t>и ал.</w:t>
      </w:r>
      <w:proofErr w:type="gramEnd"/>
      <w:r w:rsidR="002F34B8" w:rsidRPr="00DB063B">
        <w:rPr>
          <w:rFonts w:ascii="Times New Roman" w:hAnsi="Times New Roman" w:cs="Times New Roman"/>
          <w:bCs/>
          <w:sz w:val="24"/>
          <w:szCs w:val="24"/>
        </w:rPr>
        <w:t xml:space="preserve"> </w:t>
      </w:r>
      <w:r w:rsidRPr="00DB063B">
        <w:rPr>
          <w:rFonts w:ascii="Times New Roman" w:hAnsi="Times New Roman" w:cs="Times New Roman"/>
          <w:bCs/>
          <w:sz w:val="24"/>
          <w:szCs w:val="24"/>
          <w:lang w:val="bg"/>
        </w:rPr>
        <w:t xml:space="preserve">4 от Закона за обществените </w:t>
      </w:r>
      <w:r w:rsidR="002F34B8" w:rsidRPr="00DB063B">
        <w:rPr>
          <w:rFonts w:ascii="Times New Roman" w:hAnsi="Times New Roman" w:cs="Times New Roman"/>
          <w:bCs/>
          <w:sz w:val="24"/>
          <w:szCs w:val="24"/>
          <w:lang w:val="bg"/>
        </w:rPr>
        <w:t>поръчки и във връзка с постъпило запитване</w:t>
      </w:r>
      <w:r w:rsidRPr="00DB063B">
        <w:rPr>
          <w:rFonts w:ascii="Times New Roman" w:hAnsi="Times New Roman" w:cs="Times New Roman"/>
          <w:bCs/>
          <w:sz w:val="24"/>
          <w:szCs w:val="24"/>
          <w:lang w:val="bg"/>
        </w:rPr>
        <w:t>, предла</w:t>
      </w:r>
      <w:r w:rsidR="002F34B8" w:rsidRPr="00DB063B">
        <w:rPr>
          <w:rFonts w:ascii="Times New Roman" w:hAnsi="Times New Roman" w:cs="Times New Roman"/>
          <w:bCs/>
          <w:sz w:val="24"/>
          <w:szCs w:val="24"/>
          <w:lang w:val="bg"/>
        </w:rPr>
        <w:t>гаме на Вашето внимание следното разяснение</w:t>
      </w:r>
      <w:r w:rsidRPr="00DB063B">
        <w:rPr>
          <w:rFonts w:ascii="Times New Roman" w:hAnsi="Times New Roman" w:cs="Times New Roman"/>
          <w:bCs/>
          <w:sz w:val="24"/>
          <w:szCs w:val="24"/>
          <w:lang w:val="bg"/>
        </w:rPr>
        <w:t>, относно открита процедура за провеждане на обществена поръчка с предмет:</w:t>
      </w:r>
      <w:r w:rsidR="002F34B8" w:rsidRPr="00DB063B">
        <w:rPr>
          <w:rFonts w:ascii="Times New Roman" w:eastAsia="Calibri" w:hAnsi="Times New Roman" w:cs="Times New Roman"/>
          <w:b/>
          <w:sz w:val="24"/>
          <w:szCs w:val="24"/>
        </w:rPr>
        <w:t xml:space="preserve"> </w:t>
      </w:r>
      <w:r w:rsidR="002F34B8" w:rsidRPr="00DB063B">
        <w:rPr>
          <w:rFonts w:ascii="Times New Roman" w:hAnsi="Times New Roman" w:cs="Times New Roman"/>
          <w:b/>
          <w:bCs/>
          <w:sz w:val="24"/>
          <w:szCs w:val="24"/>
        </w:rPr>
        <w:t>„Изпълнение на строителни и монтажни работи за Проект „Интегрирана система за градски транспорт на гр. Русе – 2 етап“, инвестиционен приоритет „Интегриран градски транспорт“ с три обособени позиции:</w:t>
      </w:r>
    </w:p>
    <w:p w:rsidR="002F34B8" w:rsidRPr="00DB063B" w:rsidRDefault="002F34B8" w:rsidP="00ED089F">
      <w:pPr>
        <w:spacing w:after="0" w:line="240" w:lineRule="auto"/>
        <w:ind w:firstLine="709"/>
        <w:jc w:val="both"/>
        <w:rPr>
          <w:rFonts w:ascii="Times New Roman" w:hAnsi="Times New Roman" w:cs="Times New Roman"/>
          <w:b/>
          <w:bCs/>
          <w:sz w:val="24"/>
          <w:szCs w:val="24"/>
        </w:rPr>
      </w:pPr>
      <w:r w:rsidRPr="00DB063B">
        <w:rPr>
          <w:rFonts w:ascii="Times New Roman" w:hAnsi="Times New Roman" w:cs="Times New Roman"/>
          <w:b/>
          <w:bCs/>
          <w:sz w:val="24"/>
          <w:szCs w:val="24"/>
        </w:rPr>
        <w:t>Обособена позиция № 1:</w:t>
      </w:r>
    </w:p>
    <w:p w:rsidR="002F34B8" w:rsidRPr="00DB063B" w:rsidRDefault="002F34B8" w:rsidP="00ED089F">
      <w:pPr>
        <w:spacing w:after="0" w:line="240" w:lineRule="auto"/>
        <w:ind w:firstLine="709"/>
        <w:jc w:val="both"/>
        <w:rPr>
          <w:rFonts w:ascii="Times New Roman" w:hAnsi="Times New Roman" w:cs="Times New Roman"/>
          <w:b/>
          <w:bCs/>
          <w:sz w:val="24"/>
          <w:szCs w:val="24"/>
        </w:rPr>
      </w:pPr>
      <w:r w:rsidRPr="00DB063B">
        <w:rPr>
          <w:rFonts w:ascii="Times New Roman" w:hAnsi="Times New Roman" w:cs="Times New Roman"/>
          <w:b/>
          <w:bCs/>
          <w:sz w:val="24"/>
          <w:szCs w:val="24"/>
        </w:rPr>
        <w:t>Изграждане на пешеходна връзка – надлез между кв. „Родина 3“ и кв. „Чародейка“;</w:t>
      </w:r>
    </w:p>
    <w:p w:rsidR="002F34B8" w:rsidRPr="00DB063B" w:rsidRDefault="002F34B8" w:rsidP="00ED089F">
      <w:pPr>
        <w:spacing w:after="0" w:line="240" w:lineRule="auto"/>
        <w:ind w:firstLine="709"/>
        <w:jc w:val="both"/>
        <w:rPr>
          <w:rFonts w:ascii="Times New Roman" w:hAnsi="Times New Roman" w:cs="Times New Roman"/>
          <w:b/>
          <w:bCs/>
          <w:sz w:val="24"/>
          <w:szCs w:val="24"/>
        </w:rPr>
      </w:pPr>
      <w:r w:rsidRPr="00DB063B">
        <w:rPr>
          <w:rFonts w:ascii="Times New Roman" w:hAnsi="Times New Roman" w:cs="Times New Roman"/>
          <w:b/>
          <w:bCs/>
          <w:sz w:val="24"/>
          <w:szCs w:val="24"/>
        </w:rPr>
        <w:t>Реконструкция и рехабилитация на пешеходен подлез при МГ „Баба Тонка“.</w:t>
      </w:r>
    </w:p>
    <w:p w:rsidR="002F34B8" w:rsidRPr="00DB063B" w:rsidRDefault="002F34B8" w:rsidP="00ED089F">
      <w:pPr>
        <w:spacing w:after="0" w:line="240" w:lineRule="auto"/>
        <w:ind w:firstLine="709"/>
        <w:jc w:val="both"/>
        <w:rPr>
          <w:rFonts w:ascii="Times New Roman" w:hAnsi="Times New Roman" w:cs="Times New Roman"/>
          <w:b/>
          <w:bCs/>
          <w:sz w:val="24"/>
          <w:szCs w:val="24"/>
        </w:rPr>
      </w:pPr>
      <w:r w:rsidRPr="00DB063B">
        <w:rPr>
          <w:rFonts w:ascii="Times New Roman" w:hAnsi="Times New Roman" w:cs="Times New Roman"/>
          <w:b/>
          <w:bCs/>
          <w:sz w:val="24"/>
          <w:szCs w:val="24"/>
        </w:rPr>
        <w:t>Обособена позиция № 2:</w:t>
      </w:r>
    </w:p>
    <w:p w:rsidR="002F34B8" w:rsidRPr="00DB063B" w:rsidRDefault="002F34B8" w:rsidP="00ED089F">
      <w:pPr>
        <w:spacing w:after="0" w:line="240" w:lineRule="auto"/>
        <w:ind w:firstLine="709"/>
        <w:jc w:val="both"/>
        <w:rPr>
          <w:rFonts w:ascii="Times New Roman" w:hAnsi="Times New Roman" w:cs="Times New Roman"/>
          <w:b/>
          <w:bCs/>
          <w:sz w:val="24"/>
          <w:szCs w:val="24"/>
        </w:rPr>
      </w:pPr>
      <w:r w:rsidRPr="00DB063B">
        <w:rPr>
          <w:rFonts w:ascii="Times New Roman" w:hAnsi="Times New Roman" w:cs="Times New Roman"/>
          <w:b/>
          <w:bCs/>
          <w:sz w:val="24"/>
          <w:szCs w:val="24"/>
        </w:rPr>
        <w:t>Изграждане на пешеходна зона по ул. „Чипровци“;</w:t>
      </w:r>
    </w:p>
    <w:p w:rsidR="002F34B8" w:rsidRPr="00DB063B" w:rsidRDefault="002F34B8" w:rsidP="00ED089F">
      <w:pPr>
        <w:spacing w:after="0" w:line="240" w:lineRule="auto"/>
        <w:ind w:firstLine="709"/>
        <w:jc w:val="both"/>
        <w:rPr>
          <w:rFonts w:ascii="Times New Roman" w:hAnsi="Times New Roman" w:cs="Times New Roman"/>
          <w:b/>
          <w:bCs/>
          <w:sz w:val="24"/>
          <w:szCs w:val="24"/>
        </w:rPr>
      </w:pPr>
      <w:r w:rsidRPr="00DB063B">
        <w:rPr>
          <w:rFonts w:ascii="Times New Roman" w:hAnsi="Times New Roman" w:cs="Times New Roman"/>
          <w:b/>
          <w:bCs/>
          <w:sz w:val="24"/>
          <w:szCs w:val="24"/>
        </w:rPr>
        <w:t>Рехабилитация и реконструкция на ул. „Шипка“ в участъка от ул. „Чипровци“ до бул. „България“.</w:t>
      </w:r>
    </w:p>
    <w:p w:rsidR="002F34B8" w:rsidRPr="00DB063B" w:rsidRDefault="002F34B8" w:rsidP="00ED089F">
      <w:pPr>
        <w:spacing w:after="0" w:line="240" w:lineRule="auto"/>
        <w:ind w:firstLine="709"/>
        <w:jc w:val="both"/>
        <w:rPr>
          <w:rFonts w:ascii="Times New Roman" w:hAnsi="Times New Roman" w:cs="Times New Roman"/>
          <w:b/>
          <w:bCs/>
          <w:sz w:val="24"/>
          <w:szCs w:val="24"/>
        </w:rPr>
      </w:pPr>
      <w:r w:rsidRPr="00DB063B">
        <w:rPr>
          <w:rFonts w:ascii="Times New Roman" w:hAnsi="Times New Roman" w:cs="Times New Roman"/>
          <w:b/>
          <w:bCs/>
          <w:sz w:val="24"/>
          <w:szCs w:val="24"/>
        </w:rPr>
        <w:t xml:space="preserve">Обособена позиция № 3: Реконструкция на бул. „Придунавски“ и рехабилитация на 3 бр. </w:t>
      </w:r>
      <w:proofErr w:type="spellStart"/>
      <w:r w:rsidRPr="00DB063B">
        <w:rPr>
          <w:rFonts w:ascii="Times New Roman" w:hAnsi="Times New Roman" w:cs="Times New Roman"/>
          <w:b/>
          <w:bCs/>
          <w:sz w:val="24"/>
          <w:szCs w:val="24"/>
        </w:rPr>
        <w:t>па</w:t>
      </w:r>
      <w:r w:rsidR="001F3A55" w:rsidRPr="00DB063B">
        <w:rPr>
          <w:rFonts w:ascii="Times New Roman" w:hAnsi="Times New Roman" w:cs="Times New Roman"/>
          <w:b/>
          <w:bCs/>
          <w:sz w:val="24"/>
          <w:szCs w:val="24"/>
        </w:rPr>
        <w:t>сарелки</w:t>
      </w:r>
      <w:proofErr w:type="spellEnd"/>
      <w:r w:rsidR="001F3A55" w:rsidRPr="00DB063B">
        <w:rPr>
          <w:rFonts w:ascii="Times New Roman" w:hAnsi="Times New Roman" w:cs="Times New Roman"/>
          <w:b/>
          <w:bCs/>
          <w:sz w:val="24"/>
          <w:szCs w:val="24"/>
        </w:rPr>
        <w:t>,</w:t>
      </w:r>
    </w:p>
    <w:p w:rsidR="001F3A55" w:rsidRPr="00DB063B" w:rsidRDefault="001F3A55" w:rsidP="00ED089F">
      <w:pPr>
        <w:spacing w:after="0" w:line="240" w:lineRule="auto"/>
        <w:ind w:firstLine="709"/>
        <w:jc w:val="both"/>
        <w:rPr>
          <w:rFonts w:ascii="Times New Roman" w:hAnsi="Times New Roman" w:cs="Times New Roman"/>
          <w:bCs/>
          <w:sz w:val="24"/>
          <w:szCs w:val="24"/>
        </w:rPr>
      </w:pPr>
      <w:r w:rsidRPr="00DB063B">
        <w:rPr>
          <w:rFonts w:ascii="Times New Roman" w:hAnsi="Times New Roman" w:cs="Times New Roman"/>
          <w:bCs/>
          <w:sz w:val="24"/>
          <w:szCs w:val="24"/>
          <w:lang w:val="bg"/>
        </w:rPr>
        <w:t>с уникален номер в Регистъра по обществените поръчки 00115-2016-0041.</w:t>
      </w:r>
    </w:p>
    <w:p w:rsidR="00DB063B" w:rsidRDefault="00DB063B" w:rsidP="00ED089F">
      <w:pPr>
        <w:spacing w:after="0" w:line="240" w:lineRule="auto"/>
        <w:ind w:firstLine="708"/>
        <w:jc w:val="both"/>
        <w:rPr>
          <w:rFonts w:ascii="Times New Roman" w:hAnsi="Times New Roman" w:cs="Times New Roman"/>
          <w:b/>
          <w:bCs/>
          <w:sz w:val="24"/>
          <w:szCs w:val="24"/>
          <w:u w:val="single"/>
          <w:lang w:val="bg"/>
        </w:rPr>
      </w:pPr>
    </w:p>
    <w:p w:rsidR="00B07300" w:rsidRDefault="00DB063B" w:rsidP="00ED089F">
      <w:pPr>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u w:val="single"/>
          <w:lang w:val="bg"/>
        </w:rPr>
        <w:t>ВЪПРОС</w:t>
      </w:r>
      <w:r w:rsidR="001F3A55" w:rsidRPr="00DB063B">
        <w:rPr>
          <w:rFonts w:ascii="Times New Roman" w:hAnsi="Times New Roman" w:cs="Times New Roman"/>
          <w:b/>
          <w:bCs/>
          <w:sz w:val="24"/>
          <w:szCs w:val="24"/>
          <w:u w:val="single"/>
          <w:lang w:val="bg"/>
        </w:rPr>
        <w:t>:</w:t>
      </w:r>
      <w:r w:rsidR="00DC25CA" w:rsidRPr="00DC25CA">
        <w:rPr>
          <w:rFonts w:ascii="Times New Roman" w:hAnsi="Times New Roman" w:cs="Times New Roman"/>
          <w:bCs/>
          <w:sz w:val="24"/>
          <w:szCs w:val="24"/>
          <w:lang w:val="bg"/>
        </w:rPr>
        <w:t xml:space="preserve"> Съгласно публикуваната в сайта на Възложителя</w:t>
      </w:r>
      <w:r w:rsidR="00DC25CA">
        <w:rPr>
          <w:rFonts w:ascii="Times New Roman" w:hAnsi="Times New Roman" w:cs="Times New Roman"/>
          <w:bCs/>
          <w:sz w:val="24"/>
          <w:szCs w:val="24"/>
          <w:lang w:val="bg"/>
        </w:rPr>
        <w:t xml:space="preserve"> тръжна документация, Част </w:t>
      </w:r>
      <w:r w:rsidR="00DC25CA">
        <w:rPr>
          <w:rFonts w:ascii="Times New Roman" w:hAnsi="Times New Roman" w:cs="Times New Roman"/>
          <w:bCs/>
          <w:sz w:val="24"/>
          <w:szCs w:val="24"/>
          <w:lang w:val="en-US"/>
        </w:rPr>
        <w:t>III</w:t>
      </w:r>
      <w:r w:rsidR="00DC25CA">
        <w:rPr>
          <w:rFonts w:ascii="Times New Roman" w:hAnsi="Times New Roman" w:cs="Times New Roman"/>
          <w:bCs/>
          <w:sz w:val="24"/>
          <w:szCs w:val="24"/>
        </w:rPr>
        <w:t xml:space="preserve">. </w:t>
      </w:r>
      <w:r w:rsidR="003B7783">
        <w:rPr>
          <w:rFonts w:ascii="Times New Roman" w:hAnsi="Times New Roman" w:cs="Times New Roman"/>
          <w:bCs/>
          <w:sz w:val="24"/>
          <w:szCs w:val="24"/>
        </w:rPr>
        <w:t>„</w:t>
      </w:r>
      <w:r w:rsidR="00DC25CA">
        <w:rPr>
          <w:rFonts w:ascii="Times New Roman" w:hAnsi="Times New Roman" w:cs="Times New Roman"/>
          <w:bCs/>
          <w:sz w:val="24"/>
          <w:szCs w:val="24"/>
        </w:rPr>
        <w:t>Образци на док</w:t>
      </w:r>
      <w:r w:rsidR="003B7783">
        <w:rPr>
          <w:rFonts w:ascii="Times New Roman" w:hAnsi="Times New Roman" w:cs="Times New Roman"/>
          <w:bCs/>
          <w:sz w:val="24"/>
          <w:szCs w:val="24"/>
        </w:rPr>
        <w:t xml:space="preserve">ументи и указания за подготовката им, както и за подготовка на офертите“, раздел </w:t>
      </w:r>
      <w:r w:rsidR="003B7783">
        <w:rPr>
          <w:rFonts w:ascii="Times New Roman" w:hAnsi="Times New Roman" w:cs="Times New Roman"/>
          <w:bCs/>
          <w:sz w:val="24"/>
          <w:szCs w:val="24"/>
          <w:lang w:val="en-US"/>
        </w:rPr>
        <w:t>IV</w:t>
      </w:r>
      <w:r w:rsidR="003B7783">
        <w:rPr>
          <w:rFonts w:ascii="Times New Roman" w:hAnsi="Times New Roman" w:cs="Times New Roman"/>
          <w:bCs/>
          <w:sz w:val="24"/>
          <w:szCs w:val="24"/>
        </w:rPr>
        <w:t>. „Указания за подготовката на образците на документите и на офертите“</w:t>
      </w:r>
      <w:r w:rsidR="006D3A3D">
        <w:rPr>
          <w:rFonts w:ascii="Times New Roman" w:hAnsi="Times New Roman" w:cs="Times New Roman"/>
          <w:bCs/>
          <w:sz w:val="24"/>
          <w:szCs w:val="24"/>
        </w:rPr>
        <w:t xml:space="preserve"> участниците следва да представят в Приложение №4 Предложение за изпълнение на поръчката в съответствие с техническите спецификации и изискванията на Възложителя информация и документи относно професионалната компетентност на персонала, на който е възложено строителството.</w:t>
      </w:r>
    </w:p>
    <w:p w:rsidR="006D3A3D" w:rsidRPr="003B7783" w:rsidRDefault="006D3A3D" w:rsidP="00ED089F">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Моля да уточните, ч е достатъчно при участие и за трите обособени позиции да се посочи един екип от експерти за изпълнение на поръчката.</w:t>
      </w:r>
    </w:p>
    <w:p w:rsidR="002653DD" w:rsidRDefault="002653DD" w:rsidP="00ED089F">
      <w:pPr>
        <w:spacing w:after="0" w:line="240" w:lineRule="auto"/>
        <w:ind w:firstLine="708"/>
        <w:jc w:val="both"/>
        <w:rPr>
          <w:rFonts w:ascii="Times New Roman" w:hAnsi="Times New Roman" w:cs="Times New Roman"/>
          <w:b/>
          <w:sz w:val="24"/>
          <w:szCs w:val="24"/>
          <w:u w:val="single"/>
          <w:lang w:val="bg"/>
        </w:rPr>
      </w:pPr>
    </w:p>
    <w:p w:rsidR="00CA7E65" w:rsidRPr="00CA7E65" w:rsidRDefault="00351765" w:rsidP="00CA7E65">
      <w:pPr>
        <w:spacing w:after="0" w:line="240" w:lineRule="auto"/>
        <w:ind w:firstLine="708"/>
        <w:jc w:val="both"/>
        <w:rPr>
          <w:rFonts w:ascii="Times New Roman" w:hAnsi="Times New Roman" w:cs="Times New Roman"/>
          <w:sz w:val="24"/>
          <w:szCs w:val="24"/>
        </w:rPr>
      </w:pPr>
      <w:r w:rsidRPr="00ED089F">
        <w:rPr>
          <w:rFonts w:ascii="Times New Roman" w:hAnsi="Times New Roman" w:cs="Times New Roman"/>
          <w:b/>
          <w:sz w:val="24"/>
          <w:szCs w:val="24"/>
          <w:u w:val="single"/>
          <w:lang w:val="bg"/>
        </w:rPr>
        <w:t>ОТГОВОР</w:t>
      </w:r>
      <w:r w:rsidR="001F3A55" w:rsidRPr="00ED089F">
        <w:rPr>
          <w:rFonts w:ascii="Times New Roman" w:hAnsi="Times New Roman" w:cs="Times New Roman"/>
          <w:b/>
          <w:sz w:val="24"/>
          <w:szCs w:val="24"/>
          <w:u w:val="single"/>
          <w:lang w:val="bg"/>
        </w:rPr>
        <w:t>:</w:t>
      </w:r>
      <w:r w:rsidR="00CA7E65" w:rsidRPr="00CA7E65">
        <w:rPr>
          <w:rFonts w:ascii="Times New Roman" w:hAnsi="Times New Roman" w:cs="Times New Roman"/>
          <w:sz w:val="24"/>
        </w:rPr>
        <w:t xml:space="preserve"> </w:t>
      </w:r>
      <w:r w:rsidR="00CA7E65" w:rsidRPr="00CA7E65">
        <w:rPr>
          <w:rFonts w:ascii="Times New Roman" w:hAnsi="Times New Roman" w:cs="Times New Roman"/>
          <w:sz w:val="24"/>
          <w:szCs w:val="24"/>
        </w:rPr>
        <w:t xml:space="preserve">Съгласно документацията на възлагане няма ограничение за участие на експерти по отделните обособени позиции. Следва да се обърне внимание при избора на предлаганите експерти, че съгласно методиката за оценка ще се оценява предложението за разпределение на задачите и отговорностите между експертите във връзка с изпълнение на предвидените в рамките на дейността действия, като съгласно проекта на договор Изпълнителят </w:t>
      </w:r>
      <w:r w:rsidR="00CA7E65" w:rsidRPr="00CA7E65">
        <w:rPr>
          <w:rFonts w:ascii="Times New Roman" w:hAnsi="Times New Roman" w:cs="Times New Roman"/>
          <w:sz w:val="24"/>
          <w:szCs w:val="24"/>
        </w:rPr>
        <w:lastRenderedPageBreak/>
        <w:t xml:space="preserve">е длъжен да осигури изпълнението на поръчката посредством предложените експерти.  </w:t>
      </w:r>
    </w:p>
    <w:p w:rsidR="001F3A55" w:rsidRPr="00ED089F" w:rsidRDefault="001F3A55" w:rsidP="00ED089F">
      <w:pPr>
        <w:spacing w:after="0" w:line="240" w:lineRule="auto"/>
        <w:ind w:firstLine="708"/>
        <w:jc w:val="both"/>
        <w:rPr>
          <w:rFonts w:ascii="Times New Roman" w:hAnsi="Times New Roman" w:cs="Times New Roman"/>
          <w:b/>
          <w:sz w:val="24"/>
          <w:szCs w:val="24"/>
          <w:u w:val="single"/>
          <w:lang w:val="bg"/>
        </w:rPr>
      </w:pPr>
    </w:p>
    <w:p w:rsidR="002653DD" w:rsidRPr="00CA7E65" w:rsidRDefault="002653DD" w:rsidP="00CA7E65">
      <w:pPr>
        <w:pStyle w:val="3"/>
        <w:shd w:val="clear" w:color="auto" w:fill="auto"/>
        <w:spacing w:line="240" w:lineRule="auto"/>
        <w:ind w:right="220"/>
        <w:jc w:val="both"/>
        <w:rPr>
          <w:sz w:val="24"/>
          <w:szCs w:val="24"/>
          <w:lang w:val="en-US"/>
        </w:rPr>
      </w:pPr>
    </w:p>
    <w:p w:rsidR="001F3A55" w:rsidRDefault="00ED089F" w:rsidP="00ED089F">
      <w:pPr>
        <w:pStyle w:val="3"/>
        <w:shd w:val="clear" w:color="auto" w:fill="auto"/>
        <w:spacing w:line="240" w:lineRule="auto"/>
        <w:ind w:right="220" w:firstLine="720"/>
        <w:jc w:val="both"/>
        <w:rPr>
          <w:sz w:val="24"/>
          <w:szCs w:val="24"/>
        </w:rPr>
      </w:pPr>
      <w:r w:rsidRPr="002653DD">
        <w:rPr>
          <w:b/>
          <w:sz w:val="24"/>
          <w:szCs w:val="24"/>
        </w:rPr>
        <w:t>Забележка:</w:t>
      </w:r>
      <w:r>
        <w:rPr>
          <w:sz w:val="24"/>
          <w:szCs w:val="24"/>
        </w:rPr>
        <w:t xml:space="preserve"> Настоящото</w:t>
      </w:r>
      <w:r w:rsidR="001F3A55" w:rsidRPr="00DB063B">
        <w:rPr>
          <w:sz w:val="24"/>
          <w:szCs w:val="24"/>
        </w:rPr>
        <w:t xml:space="preserve"> разяснение е неразделна част от документацията за провеждане на обществената поръчка.</w:t>
      </w:r>
    </w:p>
    <w:p w:rsidR="00ED089F" w:rsidRDefault="00ED089F" w:rsidP="00ED089F">
      <w:pPr>
        <w:pStyle w:val="3"/>
        <w:shd w:val="clear" w:color="auto" w:fill="auto"/>
        <w:spacing w:line="240" w:lineRule="auto"/>
        <w:ind w:right="220" w:firstLine="720"/>
        <w:jc w:val="both"/>
        <w:rPr>
          <w:sz w:val="24"/>
          <w:szCs w:val="24"/>
        </w:rPr>
      </w:pPr>
    </w:p>
    <w:p w:rsidR="002653DD" w:rsidRDefault="002653DD" w:rsidP="00ED089F">
      <w:pPr>
        <w:pStyle w:val="3"/>
        <w:shd w:val="clear" w:color="auto" w:fill="auto"/>
        <w:spacing w:line="240" w:lineRule="auto"/>
        <w:ind w:right="220" w:firstLine="720"/>
        <w:jc w:val="both"/>
        <w:rPr>
          <w:sz w:val="24"/>
          <w:szCs w:val="24"/>
        </w:rPr>
      </w:pPr>
    </w:p>
    <w:p w:rsidR="00ED089F" w:rsidRDefault="00ED089F" w:rsidP="00ED089F">
      <w:pPr>
        <w:pStyle w:val="3"/>
        <w:shd w:val="clear" w:color="auto" w:fill="auto"/>
        <w:spacing w:line="240" w:lineRule="auto"/>
        <w:ind w:right="220" w:firstLine="720"/>
        <w:jc w:val="both"/>
        <w:rPr>
          <w:sz w:val="24"/>
          <w:szCs w:val="24"/>
        </w:rPr>
      </w:pPr>
    </w:p>
    <w:p w:rsidR="00ED089F" w:rsidRPr="00A31488" w:rsidRDefault="00ED089F" w:rsidP="00ED089F">
      <w:pPr>
        <w:pStyle w:val="3"/>
        <w:shd w:val="clear" w:color="auto" w:fill="auto"/>
        <w:spacing w:line="240" w:lineRule="auto"/>
        <w:ind w:right="220"/>
        <w:jc w:val="both"/>
        <w:rPr>
          <w:b/>
          <w:sz w:val="24"/>
          <w:szCs w:val="24"/>
        </w:rPr>
      </w:pPr>
      <w:r w:rsidRPr="00ED089F">
        <w:rPr>
          <w:b/>
          <w:sz w:val="24"/>
          <w:szCs w:val="24"/>
        </w:rPr>
        <w:t>ПЛАМЕН СТОИЛОВ</w:t>
      </w:r>
      <w:r w:rsidR="00CA7E65">
        <w:rPr>
          <w:b/>
          <w:sz w:val="24"/>
          <w:szCs w:val="24"/>
        </w:rPr>
        <w:t xml:space="preserve"> </w:t>
      </w:r>
      <w:r w:rsidR="00A31488">
        <w:rPr>
          <w:b/>
          <w:sz w:val="24"/>
          <w:szCs w:val="24"/>
          <w:lang w:val="en-US"/>
        </w:rPr>
        <w:t>/</w:t>
      </w:r>
      <w:r w:rsidR="00A31488">
        <w:rPr>
          <w:b/>
          <w:sz w:val="24"/>
          <w:szCs w:val="24"/>
        </w:rPr>
        <w:t>п./</w:t>
      </w:r>
    </w:p>
    <w:p w:rsidR="00ED089F" w:rsidRPr="00ED089F" w:rsidRDefault="00ED089F" w:rsidP="00ED089F">
      <w:pPr>
        <w:pStyle w:val="3"/>
        <w:shd w:val="clear" w:color="auto" w:fill="auto"/>
        <w:spacing w:line="240" w:lineRule="auto"/>
        <w:ind w:right="220"/>
        <w:jc w:val="both"/>
        <w:rPr>
          <w:i/>
          <w:sz w:val="24"/>
          <w:szCs w:val="24"/>
        </w:rPr>
      </w:pPr>
      <w:r w:rsidRPr="00ED089F">
        <w:rPr>
          <w:i/>
          <w:sz w:val="24"/>
          <w:szCs w:val="24"/>
        </w:rPr>
        <w:t>Кмет на Община Русе</w:t>
      </w:r>
    </w:p>
    <w:p w:rsidR="00ED089F" w:rsidRPr="00DB063B" w:rsidRDefault="00ED089F" w:rsidP="00ED089F">
      <w:pPr>
        <w:pStyle w:val="3"/>
        <w:shd w:val="clear" w:color="auto" w:fill="auto"/>
        <w:spacing w:line="240" w:lineRule="auto"/>
        <w:ind w:right="220" w:firstLine="720"/>
        <w:jc w:val="both"/>
        <w:rPr>
          <w:sz w:val="24"/>
          <w:szCs w:val="24"/>
        </w:rPr>
      </w:pPr>
    </w:p>
    <w:p w:rsidR="00ED089F" w:rsidRDefault="00ED089F" w:rsidP="00ED089F">
      <w:pPr>
        <w:pStyle w:val="20"/>
        <w:shd w:val="clear" w:color="auto" w:fill="auto"/>
        <w:spacing w:before="0" w:line="240" w:lineRule="auto"/>
        <w:jc w:val="left"/>
        <w:rPr>
          <w:sz w:val="24"/>
          <w:szCs w:val="24"/>
          <w:lang w:val="en-US"/>
        </w:rPr>
      </w:pPr>
    </w:p>
    <w:p w:rsidR="001F3A55" w:rsidRDefault="00A31488" w:rsidP="00A31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Вярно с оригинала,подписан на хартия!</w:t>
      </w:r>
    </w:p>
    <w:p w:rsidR="00A31488" w:rsidRPr="00DB063B" w:rsidRDefault="00A31488" w:rsidP="00A31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Подписът е заличен на основание чл. 42, ал. 5 и чл. 2, ал. 2, т. 5 от ЗЗДЛ.</w:t>
      </w:r>
      <w:bookmarkStart w:id="0" w:name="_GoBack"/>
      <w:bookmarkEnd w:id="0"/>
    </w:p>
    <w:sectPr w:rsidR="00A31488" w:rsidRPr="00DB063B" w:rsidSect="00B07300">
      <w:headerReference w:type="default" r:id="rId7"/>
      <w:pgSz w:w="11906" w:h="16838" w:code="9"/>
      <w:pgMar w:top="1701" w:right="2126" w:bottom="1417" w:left="1418" w:header="284" w:footer="9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879" w:rsidRDefault="00234879" w:rsidP="00B07300">
      <w:pPr>
        <w:spacing w:after="0" w:line="240" w:lineRule="auto"/>
      </w:pPr>
      <w:r>
        <w:separator/>
      </w:r>
    </w:p>
  </w:endnote>
  <w:endnote w:type="continuationSeparator" w:id="0">
    <w:p w:rsidR="00234879" w:rsidRDefault="00234879" w:rsidP="00B0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879" w:rsidRDefault="00234879" w:rsidP="00B07300">
      <w:pPr>
        <w:spacing w:after="0" w:line="240" w:lineRule="auto"/>
      </w:pPr>
      <w:r>
        <w:separator/>
      </w:r>
    </w:p>
  </w:footnote>
  <w:footnote w:type="continuationSeparator" w:id="0">
    <w:p w:rsidR="00234879" w:rsidRDefault="00234879" w:rsidP="00B07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00" w:rsidRDefault="00B07300" w:rsidP="00B07300">
    <w:pPr>
      <w:jc w:val="center"/>
      <w:rPr>
        <w:rFonts w:ascii="Times New Roman" w:hAnsi="Times New Roman" w:cs="Times New Roman"/>
        <w:b/>
        <w:sz w:val="32"/>
        <w:szCs w:val="32"/>
      </w:rPr>
    </w:pPr>
  </w:p>
  <w:p w:rsidR="00B07300" w:rsidRPr="00B07300" w:rsidRDefault="00B07300" w:rsidP="00B07300">
    <w:pPr>
      <w:jc w:val="center"/>
      <w:rPr>
        <w:rFonts w:ascii="Times New Roman" w:hAnsi="Times New Roman" w:cs="Times New Roman"/>
        <w:b/>
        <w:sz w:val="32"/>
        <w:szCs w:val="32"/>
      </w:rPr>
    </w:pPr>
    <w:r w:rsidRPr="00B07300">
      <w:rPr>
        <w:rFonts w:ascii="Times New Roman" w:hAnsi="Times New Roman" w:cs="Times New Roman"/>
        <w:b/>
        <w:sz w:val="32"/>
        <w:szCs w:val="32"/>
      </w:rPr>
      <w:t>О</w:t>
    </w:r>
    <w:r>
      <w:rPr>
        <w:rFonts w:ascii="Times New Roman" w:hAnsi="Times New Roman" w:cs="Times New Roman"/>
        <w:b/>
        <w:sz w:val="32"/>
        <w:szCs w:val="32"/>
      </w:rPr>
      <w:t xml:space="preserve"> </w:t>
    </w:r>
    <w:r w:rsidRPr="00B07300">
      <w:rPr>
        <w:rFonts w:ascii="Times New Roman" w:hAnsi="Times New Roman" w:cs="Times New Roman"/>
        <w:b/>
        <w:sz w:val="32"/>
        <w:szCs w:val="32"/>
      </w:rPr>
      <w:t>Б</w:t>
    </w:r>
    <w:r>
      <w:rPr>
        <w:rFonts w:ascii="Times New Roman" w:hAnsi="Times New Roman" w:cs="Times New Roman"/>
        <w:b/>
        <w:sz w:val="32"/>
        <w:szCs w:val="32"/>
      </w:rPr>
      <w:t xml:space="preserve"> </w:t>
    </w:r>
    <w:r w:rsidRPr="00B07300">
      <w:rPr>
        <w:rFonts w:ascii="Times New Roman" w:hAnsi="Times New Roman" w:cs="Times New Roman"/>
        <w:b/>
        <w:sz w:val="32"/>
        <w:szCs w:val="32"/>
      </w:rPr>
      <w:t>Щ</w:t>
    </w:r>
    <w:r>
      <w:rPr>
        <w:rFonts w:ascii="Times New Roman" w:hAnsi="Times New Roman" w:cs="Times New Roman"/>
        <w:b/>
        <w:sz w:val="32"/>
        <w:szCs w:val="32"/>
      </w:rPr>
      <w:t xml:space="preserve"> </w:t>
    </w:r>
    <w:r w:rsidRPr="00B07300">
      <w:rPr>
        <w:rFonts w:ascii="Times New Roman" w:hAnsi="Times New Roman" w:cs="Times New Roman"/>
        <w:b/>
        <w:sz w:val="32"/>
        <w:szCs w:val="32"/>
      </w:rPr>
      <w:t>И</w:t>
    </w:r>
    <w:r>
      <w:rPr>
        <w:rFonts w:ascii="Times New Roman" w:hAnsi="Times New Roman" w:cs="Times New Roman"/>
        <w:b/>
        <w:sz w:val="32"/>
        <w:szCs w:val="32"/>
      </w:rPr>
      <w:t xml:space="preserve"> </w:t>
    </w:r>
    <w:r w:rsidRPr="00B07300">
      <w:rPr>
        <w:rFonts w:ascii="Times New Roman" w:hAnsi="Times New Roman" w:cs="Times New Roman"/>
        <w:b/>
        <w:sz w:val="32"/>
        <w:szCs w:val="32"/>
      </w:rPr>
      <w:t>Н</w:t>
    </w:r>
    <w:r>
      <w:rPr>
        <w:rFonts w:ascii="Times New Roman" w:hAnsi="Times New Roman" w:cs="Times New Roman"/>
        <w:b/>
        <w:sz w:val="32"/>
        <w:szCs w:val="32"/>
      </w:rPr>
      <w:t xml:space="preserve"> </w:t>
    </w:r>
    <w:r w:rsidRPr="00B07300">
      <w:rPr>
        <w:rFonts w:ascii="Times New Roman" w:hAnsi="Times New Roman" w:cs="Times New Roman"/>
        <w:b/>
        <w:sz w:val="32"/>
        <w:szCs w:val="32"/>
      </w:rPr>
      <w:t xml:space="preserve">А </w:t>
    </w:r>
    <w:r>
      <w:rPr>
        <w:rFonts w:ascii="Times New Roman" w:hAnsi="Times New Roman" w:cs="Times New Roman"/>
        <w:b/>
        <w:sz w:val="32"/>
        <w:szCs w:val="32"/>
      </w:rPr>
      <w:t xml:space="preserve"> </w:t>
    </w:r>
    <w:r w:rsidRPr="00B07300">
      <w:rPr>
        <w:rFonts w:ascii="Times New Roman" w:hAnsi="Times New Roman" w:cs="Times New Roman"/>
        <w:b/>
        <w:sz w:val="32"/>
        <w:szCs w:val="32"/>
      </w:rPr>
      <w:t>Р</w:t>
    </w:r>
    <w:r>
      <w:rPr>
        <w:rFonts w:ascii="Times New Roman" w:hAnsi="Times New Roman" w:cs="Times New Roman"/>
        <w:b/>
        <w:sz w:val="32"/>
        <w:szCs w:val="32"/>
      </w:rPr>
      <w:t xml:space="preserve"> </w:t>
    </w:r>
    <w:r w:rsidRPr="00B07300">
      <w:rPr>
        <w:rFonts w:ascii="Times New Roman" w:hAnsi="Times New Roman" w:cs="Times New Roman"/>
        <w:b/>
        <w:sz w:val="32"/>
        <w:szCs w:val="32"/>
      </w:rPr>
      <w:t>У</w:t>
    </w:r>
    <w:r>
      <w:rPr>
        <w:rFonts w:ascii="Times New Roman" w:hAnsi="Times New Roman" w:cs="Times New Roman"/>
        <w:b/>
        <w:sz w:val="32"/>
        <w:szCs w:val="32"/>
      </w:rPr>
      <w:t xml:space="preserve"> </w:t>
    </w:r>
    <w:r w:rsidRPr="00B07300">
      <w:rPr>
        <w:rFonts w:ascii="Times New Roman" w:hAnsi="Times New Roman" w:cs="Times New Roman"/>
        <w:b/>
        <w:sz w:val="32"/>
        <w:szCs w:val="32"/>
      </w:rPr>
      <w:t>С</w:t>
    </w:r>
    <w:r>
      <w:rPr>
        <w:rFonts w:ascii="Times New Roman" w:hAnsi="Times New Roman" w:cs="Times New Roman"/>
        <w:b/>
        <w:sz w:val="32"/>
        <w:szCs w:val="32"/>
      </w:rPr>
      <w:t xml:space="preserve"> </w:t>
    </w:r>
    <w:r w:rsidRPr="00B07300">
      <w:rPr>
        <w:rFonts w:ascii="Times New Roman" w:hAnsi="Times New Roman" w:cs="Times New Roman"/>
        <w:b/>
        <w:sz w:val="32"/>
        <w:szCs w:val="32"/>
      </w:rPr>
      <w:t>Е</w:t>
    </w:r>
  </w:p>
  <w:p w:rsidR="00B07300" w:rsidRDefault="00B073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00"/>
    <w:rsid w:val="000A0F16"/>
    <w:rsid w:val="00150CAF"/>
    <w:rsid w:val="00162F26"/>
    <w:rsid w:val="001F3A55"/>
    <w:rsid w:val="00234879"/>
    <w:rsid w:val="002653DD"/>
    <w:rsid w:val="002F34B8"/>
    <w:rsid w:val="00300CCC"/>
    <w:rsid w:val="0032290C"/>
    <w:rsid w:val="00351765"/>
    <w:rsid w:val="003B7783"/>
    <w:rsid w:val="0040597A"/>
    <w:rsid w:val="006D3A3D"/>
    <w:rsid w:val="00750312"/>
    <w:rsid w:val="008B5105"/>
    <w:rsid w:val="00944C41"/>
    <w:rsid w:val="00A31488"/>
    <w:rsid w:val="00B07300"/>
    <w:rsid w:val="00CA7E65"/>
    <w:rsid w:val="00CC6216"/>
    <w:rsid w:val="00D677AE"/>
    <w:rsid w:val="00DB063B"/>
    <w:rsid w:val="00DC25CA"/>
    <w:rsid w:val="00ED089F"/>
    <w:rsid w:val="00F80A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300"/>
    <w:pPr>
      <w:tabs>
        <w:tab w:val="center" w:pos="4536"/>
        <w:tab w:val="right" w:pos="9072"/>
      </w:tabs>
      <w:spacing w:after="0" w:line="240" w:lineRule="auto"/>
    </w:pPr>
  </w:style>
  <w:style w:type="character" w:customStyle="1" w:styleId="a4">
    <w:name w:val="Горен колонтитул Знак"/>
    <w:basedOn w:val="a0"/>
    <w:link w:val="a3"/>
    <w:uiPriority w:val="99"/>
    <w:rsid w:val="00B07300"/>
  </w:style>
  <w:style w:type="paragraph" w:styleId="a5">
    <w:name w:val="footer"/>
    <w:basedOn w:val="a"/>
    <w:link w:val="a6"/>
    <w:uiPriority w:val="99"/>
    <w:unhideWhenUsed/>
    <w:rsid w:val="00B07300"/>
    <w:pPr>
      <w:tabs>
        <w:tab w:val="center" w:pos="4536"/>
        <w:tab w:val="right" w:pos="9072"/>
      </w:tabs>
      <w:spacing w:after="0" w:line="240" w:lineRule="auto"/>
    </w:pPr>
  </w:style>
  <w:style w:type="character" w:customStyle="1" w:styleId="a6">
    <w:name w:val="Долен колонтитул Знак"/>
    <w:basedOn w:val="a0"/>
    <w:link w:val="a5"/>
    <w:uiPriority w:val="99"/>
    <w:rsid w:val="00B07300"/>
  </w:style>
  <w:style w:type="character" w:customStyle="1" w:styleId="a7">
    <w:name w:val="Основен текст_"/>
    <w:basedOn w:val="a0"/>
    <w:link w:val="3"/>
    <w:rsid w:val="001F3A55"/>
    <w:rPr>
      <w:rFonts w:ascii="Times New Roman" w:eastAsia="Times New Roman" w:hAnsi="Times New Roman" w:cs="Times New Roman"/>
      <w:sz w:val="23"/>
      <w:szCs w:val="23"/>
      <w:shd w:val="clear" w:color="auto" w:fill="FFFFFF"/>
    </w:rPr>
  </w:style>
  <w:style w:type="paragraph" w:customStyle="1" w:styleId="3">
    <w:name w:val="Основен текст3"/>
    <w:basedOn w:val="a"/>
    <w:link w:val="a7"/>
    <w:rsid w:val="001F3A55"/>
    <w:pPr>
      <w:shd w:val="clear" w:color="auto" w:fill="FFFFFF"/>
      <w:spacing w:after="0" w:line="0" w:lineRule="atLeast"/>
    </w:pPr>
    <w:rPr>
      <w:rFonts w:ascii="Times New Roman" w:eastAsia="Times New Roman" w:hAnsi="Times New Roman" w:cs="Times New Roman"/>
      <w:sz w:val="23"/>
      <w:szCs w:val="23"/>
    </w:rPr>
  </w:style>
  <w:style w:type="character" w:customStyle="1" w:styleId="2">
    <w:name w:val="Основен текст (2)_"/>
    <w:basedOn w:val="a0"/>
    <w:link w:val="20"/>
    <w:rsid w:val="001F3A55"/>
    <w:rPr>
      <w:rFonts w:ascii="Times New Roman" w:eastAsia="Times New Roman" w:hAnsi="Times New Roman" w:cs="Times New Roman"/>
      <w:sz w:val="23"/>
      <w:szCs w:val="23"/>
      <w:shd w:val="clear" w:color="auto" w:fill="FFFFFF"/>
    </w:rPr>
  </w:style>
  <w:style w:type="paragraph" w:customStyle="1" w:styleId="20">
    <w:name w:val="Основен текст (2)"/>
    <w:basedOn w:val="a"/>
    <w:link w:val="2"/>
    <w:rsid w:val="001F3A55"/>
    <w:pPr>
      <w:shd w:val="clear" w:color="auto" w:fill="FFFFFF"/>
      <w:spacing w:before="120" w:after="0" w:line="254" w:lineRule="exact"/>
      <w:jc w:val="both"/>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300"/>
    <w:pPr>
      <w:tabs>
        <w:tab w:val="center" w:pos="4536"/>
        <w:tab w:val="right" w:pos="9072"/>
      </w:tabs>
      <w:spacing w:after="0" w:line="240" w:lineRule="auto"/>
    </w:pPr>
  </w:style>
  <w:style w:type="character" w:customStyle="1" w:styleId="a4">
    <w:name w:val="Горен колонтитул Знак"/>
    <w:basedOn w:val="a0"/>
    <w:link w:val="a3"/>
    <w:uiPriority w:val="99"/>
    <w:rsid w:val="00B07300"/>
  </w:style>
  <w:style w:type="paragraph" w:styleId="a5">
    <w:name w:val="footer"/>
    <w:basedOn w:val="a"/>
    <w:link w:val="a6"/>
    <w:uiPriority w:val="99"/>
    <w:unhideWhenUsed/>
    <w:rsid w:val="00B07300"/>
    <w:pPr>
      <w:tabs>
        <w:tab w:val="center" w:pos="4536"/>
        <w:tab w:val="right" w:pos="9072"/>
      </w:tabs>
      <w:spacing w:after="0" w:line="240" w:lineRule="auto"/>
    </w:pPr>
  </w:style>
  <w:style w:type="character" w:customStyle="1" w:styleId="a6">
    <w:name w:val="Долен колонтитул Знак"/>
    <w:basedOn w:val="a0"/>
    <w:link w:val="a5"/>
    <w:uiPriority w:val="99"/>
    <w:rsid w:val="00B07300"/>
  </w:style>
  <w:style w:type="character" w:customStyle="1" w:styleId="a7">
    <w:name w:val="Основен текст_"/>
    <w:basedOn w:val="a0"/>
    <w:link w:val="3"/>
    <w:rsid w:val="001F3A55"/>
    <w:rPr>
      <w:rFonts w:ascii="Times New Roman" w:eastAsia="Times New Roman" w:hAnsi="Times New Roman" w:cs="Times New Roman"/>
      <w:sz w:val="23"/>
      <w:szCs w:val="23"/>
      <w:shd w:val="clear" w:color="auto" w:fill="FFFFFF"/>
    </w:rPr>
  </w:style>
  <w:style w:type="paragraph" w:customStyle="1" w:styleId="3">
    <w:name w:val="Основен текст3"/>
    <w:basedOn w:val="a"/>
    <w:link w:val="a7"/>
    <w:rsid w:val="001F3A55"/>
    <w:pPr>
      <w:shd w:val="clear" w:color="auto" w:fill="FFFFFF"/>
      <w:spacing w:after="0" w:line="0" w:lineRule="atLeast"/>
    </w:pPr>
    <w:rPr>
      <w:rFonts w:ascii="Times New Roman" w:eastAsia="Times New Roman" w:hAnsi="Times New Roman" w:cs="Times New Roman"/>
      <w:sz w:val="23"/>
      <w:szCs w:val="23"/>
    </w:rPr>
  </w:style>
  <w:style w:type="character" w:customStyle="1" w:styleId="2">
    <w:name w:val="Основен текст (2)_"/>
    <w:basedOn w:val="a0"/>
    <w:link w:val="20"/>
    <w:rsid w:val="001F3A55"/>
    <w:rPr>
      <w:rFonts w:ascii="Times New Roman" w:eastAsia="Times New Roman" w:hAnsi="Times New Roman" w:cs="Times New Roman"/>
      <w:sz w:val="23"/>
      <w:szCs w:val="23"/>
      <w:shd w:val="clear" w:color="auto" w:fill="FFFFFF"/>
    </w:rPr>
  </w:style>
  <w:style w:type="paragraph" w:customStyle="1" w:styleId="20">
    <w:name w:val="Основен текст (2)"/>
    <w:basedOn w:val="a"/>
    <w:link w:val="2"/>
    <w:rsid w:val="001F3A55"/>
    <w:pPr>
      <w:shd w:val="clear" w:color="auto" w:fill="FFFFFF"/>
      <w:spacing w:before="120" w:after="0" w:line="254" w:lineRule="exact"/>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373</Words>
  <Characters>2130</Characters>
  <Application>Microsoft Office Word</Application>
  <DocSecurity>0</DocSecurity>
  <Lines>17</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2016-10-21T10:56:00Z</dcterms:created>
  <dcterms:modified xsi:type="dcterms:W3CDTF">2016-10-24T14:21:00Z</dcterms:modified>
</cp:coreProperties>
</file>